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FD" w:rsidRDefault="00256A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0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6946"/>
        <w:gridCol w:w="1666"/>
      </w:tblGrid>
      <w:tr w:rsidR="00256AFD">
        <w:trPr>
          <w:cantSplit/>
          <w:tblHeader/>
        </w:trPr>
        <w:tc>
          <w:tcPr>
            <w:tcW w:w="1490" w:type="dxa"/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946" w:type="dxa"/>
          </w:tcPr>
          <w:p w:rsidR="00256AFD" w:rsidRDefault="002A752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hyperlink r:id="rId5">
              <w:r w:rsidR="0095447E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334645" cy="266065"/>
                    <wp:effectExtent l="0" t="0" r="0" b="0"/>
                    <wp:docPr id="1030" name="image4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645" cy="26606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7">
              <w:r w:rsidR="0095447E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253365" cy="292100"/>
                    <wp:effectExtent l="0" t="0" r="0" b="0"/>
                    <wp:docPr id="1032" name="image3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3365" cy="2921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9">
              <w:r w:rsidR="0095447E">
                <w:rPr>
                  <w:rFonts w:ascii="Arial" w:eastAsia="Arial" w:hAnsi="Arial" w:cs="Arial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400050" cy="265430"/>
                    <wp:effectExtent l="0" t="0" r="0" b="0"/>
                    <wp:docPr id="1031" name="image1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00050" cy="26543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666" w:type="dxa"/>
          </w:tcPr>
          <w:p w:rsidR="00256AFD" w:rsidRDefault="00256A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256AFD">
        <w:trPr>
          <w:cantSplit/>
          <w:tblHeader/>
        </w:trPr>
        <w:tc>
          <w:tcPr>
            <w:tcW w:w="1490" w:type="dxa"/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770890" cy="599440"/>
                  <wp:effectExtent l="0" t="0" r="0" b="0"/>
                  <wp:docPr id="1034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94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256AFD" w:rsidRDefault="0095447E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MIUR USR CALABRIA</w:t>
            </w:r>
          </w:p>
          <w:p w:rsidR="00256AFD" w:rsidRDefault="0095447E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Distretto Scolastico n. 17 di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Amantea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(CS)</w:t>
            </w:r>
          </w:p>
          <w:p w:rsidR="00256AFD" w:rsidRDefault="0095447E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color w:val="000000"/>
                <w:sz w:val="16"/>
                <w:szCs w:val="16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256AFD" w:rsidRDefault="0095447E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Licei : Scientifico – Scienze Umane – Scienze Applicate</w:t>
            </w:r>
          </w:p>
          <w:p w:rsidR="00256AFD" w:rsidRDefault="0095447E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Professionale: Odontotecnico </w:t>
            </w:r>
          </w:p>
          <w:p w:rsidR="00256AFD" w:rsidRPr="0052717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lang w:val="en-GB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e.B.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 </w:t>
            </w:r>
            <w:r w:rsidRPr="0052717D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52717D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GB"/>
              </w:rPr>
              <w:t>Amm.Fin.Marketing</w:t>
            </w:r>
            <w:proofErr w:type="spellEnd"/>
            <w:r w:rsidRPr="0052717D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52717D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GB"/>
              </w:rPr>
              <w:t>Elettr</w:t>
            </w:r>
            <w:proofErr w:type="spellEnd"/>
            <w:r w:rsidRPr="0052717D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GB"/>
              </w:rPr>
              <w:t xml:space="preserve"> – Naut.-</w:t>
            </w:r>
            <w:proofErr w:type="spellStart"/>
            <w:r w:rsidRPr="0052717D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GB"/>
              </w:rPr>
              <w:t>Mecc</w:t>
            </w:r>
            <w:proofErr w:type="spellEnd"/>
            <w:r w:rsidRPr="0052717D"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lang w:val="en-GB"/>
              </w:rPr>
              <w:t>.</w:t>
            </w:r>
          </w:p>
          <w:p w:rsidR="00256AFD" w:rsidRDefault="0095447E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S.Antonio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(CS)</w:t>
            </w:r>
          </w:p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 Centralino  0982/ 41969 – Sito:www.iispoloamantea.edu.it</w:t>
            </w:r>
          </w:p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FF"/>
                <w:sz w:val="16"/>
                <w:szCs w:val="16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E-mail: </w:t>
            </w:r>
            <w:hyperlink r:id="rId12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eastAsia="Bookman Old Style" w:hAnsi="Bookman Old Style" w:cs="Bookman Old Style"/>
                <w:color w:val="000000"/>
                <w:sz w:val="16"/>
                <w:szCs w:val="16"/>
              </w:rPr>
            </w:pPr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color w:val="000000"/>
                <w:sz w:val="16"/>
                <w:szCs w:val="16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590550" cy="567055"/>
                  <wp:effectExtent l="0" t="0" r="0" b="0"/>
                  <wp:docPr id="1033" name="image2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3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567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6AFD" w:rsidRDefault="00256A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256AFD" w:rsidRDefault="0095447E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N. 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0007292 IV. 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Amantea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03 /12/2021</w:t>
      </w:r>
    </w:p>
    <w:p w:rsidR="00256AFD" w:rsidRDefault="00256A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6AFD" w:rsidRDefault="009544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Ai docenti e agli alunni  delle classi:</w:t>
      </w:r>
    </w:p>
    <w:p w:rsidR="00256AFD" w:rsidRDefault="009544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IV, V e III </w:t>
      </w:r>
    </w:p>
    <w:p w:rsidR="00256AFD" w:rsidRDefault="009544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 DSGA</w:t>
      </w:r>
    </w:p>
    <w:p w:rsidR="00256AFD" w:rsidRDefault="009544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 sito WEB</w:t>
      </w:r>
    </w:p>
    <w:p w:rsidR="00256AFD" w:rsidRDefault="00256AF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AFD" w:rsidRDefault="0095447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Oggetto: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Settimana dei cenacoli gravitazionali dal 13 al 18 dicembre.</w:t>
      </w:r>
    </w:p>
    <w:p w:rsidR="00256AFD" w:rsidRDefault="0095447E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Attività "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Cenacoli gravitazionali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</w:p>
    <w:p w:rsidR="00256AFD" w:rsidRDefault="0095447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riferimento a quanto indicato in oggetto, si comunica che dal 13 al 18 dicembre nei locali dell'Istituto (presso la sala rossa),  si terrà la  settimana dei cenacoli, come da seguente calendario:</w:t>
      </w:r>
    </w:p>
    <w:p w:rsidR="00256AFD" w:rsidRDefault="00256AF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0"/>
        <w:tblW w:w="95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60"/>
        <w:gridCol w:w="1336"/>
        <w:gridCol w:w="1693"/>
        <w:gridCol w:w="1693"/>
        <w:gridCol w:w="1108"/>
        <w:gridCol w:w="1648"/>
      </w:tblGrid>
      <w:tr w:rsidR="00256AFD">
        <w:trPr>
          <w:cantSplit/>
          <w:tblHeader/>
        </w:trPr>
        <w:tc>
          <w:tcPr>
            <w:tcW w:w="2060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Attività </w:t>
            </w:r>
          </w:p>
        </w:tc>
        <w:tc>
          <w:tcPr>
            <w:tcW w:w="1336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Data </w:t>
            </w: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Orario</w:t>
            </w: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Classi coinvolte </w:t>
            </w:r>
          </w:p>
        </w:tc>
        <w:tc>
          <w:tcPr>
            <w:tcW w:w="1108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N alunni </w:t>
            </w:r>
          </w:p>
        </w:tc>
        <w:tc>
          <w:tcPr>
            <w:tcW w:w="1648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Modalità di svolgimento</w:t>
            </w:r>
          </w:p>
        </w:tc>
      </w:tr>
      <w:tr w:rsidR="00256AFD">
        <w:trPr>
          <w:cantSplit/>
          <w:trHeight w:val="375"/>
          <w:tblHeader/>
        </w:trPr>
        <w:tc>
          <w:tcPr>
            <w:tcW w:w="2060" w:type="dxa"/>
            <w:vMerge w:val="restart"/>
            <w:vAlign w:val="center"/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Gocce"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di Rocco Frasca</w:t>
            </w:r>
          </w:p>
        </w:tc>
        <w:tc>
          <w:tcPr>
            <w:tcW w:w="1336" w:type="dxa"/>
            <w:vMerge w:val="restart"/>
            <w:vAlign w:val="center"/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 dicembre</w:t>
            </w:r>
          </w:p>
        </w:tc>
        <w:tc>
          <w:tcPr>
            <w:tcW w:w="1693" w:type="dxa"/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11.00-12.00</w:t>
            </w:r>
          </w:p>
        </w:tc>
        <w:tc>
          <w:tcPr>
            <w:tcW w:w="1693" w:type="dxa"/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IVA-IVB</w:t>
            </w:r>
          </w:p>
        </w:tc>
        <w:tc>
          <w:tcPr>
            <w:tcW w:w="1108" w:type="dxa"/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648" w:type="dxa"/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presenza</w:t>
            </w:r>
          </w:p>
        </w:tc>
      </w:tr>
      <w:tr w:rsidR="00256AFD">
        <w:trPr>
          <w:cantSplit/>
          <w:trHeight w:val="254"/>
          <w:tblHeader/>
        </w:trPr>
        <w:tc>
          <w:tcPr>
            <w:tcW w:w="2060" w:type="dxa"/>
            <w:vMerge/>
            <w:vAlign w:val="center"/>
          </w:tcPr>
          <w:p w:rsidR="00256AFD" w:rsidRDefault="00256A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vMerge/>
            <w:vAlign w:val="center"/>
          </w:tcPr>
          <w:p w:rsidR="00256AFD" w:rsidRDefault="00256A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IVF-IVG-IVO</w:t>
            </w:r>
          </w:p>
        </w:tc>
        <w:tc>
          <w:tcPr>
            <w:tcW w:w="1108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648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presenza</w:t>
            </w:r>
          </w:p>
        </w:tc>
      </w:tr>
      <w:tr w:rsidR="00256AFD">
        <w:trPr>
          <w:cantSplit/>
          <w:trHeight w:val="390"/>
          <w:tblHeader/>
        </w:trPr>
        <w:tc>
          <w:tcPr>
            <w:tcW w:w="2060" w:type="dxa"/>
            <w:vMerge/>
            <w:vAlign w:val="center"/>
          </w:tcPr>
          <w:p w:rsidR="00256AFD" w:rsidRDefault="00256A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vMerge w:val="restart"/>
            <w:tcBorders>
              <w:top w:val="single" w:sz="12" w:space="0" w:color="000000"/>
            </w:tcBorders>
            <w:vAlign w:val="center"/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 dicembre</w:t>
            </w:r>
          </w:p>
        </w:tc>
        <w:tc>
          <w:tcPr>
            <w:tcW w:w="1693" w:type="dxa"/>
            <w:tcBorders>
              <w:top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11.00-12.00</w:t>
            </w:r>
          </w:p>
        </w:tc>
        <w:tc>
          <w:tcPr>
            <w:tcW w:w="1693" w:type="dxa"/>
            <w:tcBorders>
              <w:top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IVAt-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IVBt</w:t>
            </w:r>
            <w:proofErr w:type="spellEnd"/>
          </w:p>
        </w:tc>
        <w:tc>
          <w:tcPr>
            <w:tcW w:w="1108" w:type="dxa"/>
            <w:tcBorders>
              <w:top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648" w:type="dxa"/>
            <w:tcBorders>
              <w:top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presenza</w:t>
            </w:r>
          </w:p>
        </w:tc>
      </w:tr>
      <w:tr w:rsidR="00256AFD">
        <w:trPr>
          <w:cantSplit/>
          <w:trHeight w:val="239"/>
          <w:tblHeader/>
        </w:trPr>
        <w:tc>
          <w:tcPr>
            <w:tcW w:w="2060" w:type="dxa"/>
            <w:vMerge/>
            <w:vAlign w:val="center"/>
          </w:tcPr>
          <w:p w:rsidR="00256AFD" w:rsidRDefault="00256A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12" w:space="0" w:color="000000"/>
            </w:tcBorders>
            <w:vAlign w:val="center"/>
          </w:tcPr>
          <w:p w:rsidR="00256AFD" w:rsidRDefault="00256A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IVN-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IVAc</w:t>
            </w:r>
            <w:proofErr w:type="spellEnd"/>
          </w:p>
        </w:tc>
        <w:tc>
          <w:tcPr>
            <w:tcW w:w="1108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648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presenza</w:t>
            </w:r>
          </w:p>
        </w:tc>
      </w:tr>
      <w:tr w:rsidR="00256AFD">
        <w:trPr>
          <w:cantSplit/>
          <w:trHeight w:val="339"/>
          <w:tblHeader/>
        </w:trPr>
        <w:tc>
          <w:tcPr>
            <w:tcW w:w="2060" w:type="dxa"/>
            <w:vMerge w:val="restart"/>
            <w:vAlign w:val="center"/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La </w:t>
            </w:r>
            <w:r w:rsidR="0052717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ostra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estate"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  Luciana Perfetti</w:t>
            </w:r>
          </w:p>
        </w:tc>
        <w:tc>
          <w:tcPr>
            <w:tcW w:w="1336" w:type="dxa"/>
            <w:vMerge w:val="restart"/>
            <w:tcBorders>
              <w:top w:val="single" w:sz="12" w:space="0" w:color="000000"/>
            </w:tcBorders>
            <w:vAlign w:val="center"/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dicembre</w:t>
            </w:r>
          </w:p>
          <w:p w:rsidR="00256AFD" w:rsidRDefault="00256A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9.00-10.00</w:t>
            </w:r>
          </w:p>
        </w:tc>
        <w:tc>
          <w:tcPr>
            <w:tcW w:w="1693" w:type="dxa"/>
            <w:tcBorders>
              <w:top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VA-VB-VAc</w:t>
            </w:r>
            <w:proofErr w:type="spellEnd"/>
          </w:p>
        </w:tc>
        <w:tc>
          <w:tcPr>
            <w:tcW w:w="1108" w:type="dxa"/>
            <w:tcBorders>
              <w:top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648" w:type="dxa"/>
            <w:tcBorders>
              <w:top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presenza</w:t>
            </w:r>
          </w:p>
        </w:tc>
      </w:tr>
      <w:tr w:rsidR="00256AFD">
        <w:trPr>
          <w:cantSplit/>
          <w:trHeight w:val="339"/>
          <w:tblHeader/>
        </w:trPr>
        <w:tc>
          <w:tcPr>
            <w:tcW w:w="2060" w:type="dxa"/>
            <w:vMerge/>
            <w:vAlign w:val="center"/>
          </w:tcPr>
          <w:p w:rsidR="00256AFD" w:rsidRDefault="00256A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12" w:space="0" w:color="000000"/>
            </w:tcBorders>
            <w:vAlign w:val="center"/>
          </w:tcPr>
          <w:p w:rsidR="00256AFD" w:rsidRDefault="00256A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10.00-11.00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VD-VF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648" w:type="dxa"/>
            <w:tcBorders>
              <w:bottom w:val="single" w:sz="4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presenza</w:t>
            </w:r>
          </w:p>
        </w:tc>
      </w:tr>
      <w:tr w:rsidR="00256AFD">
        <w:trPr>
          <w:cantSplit/>
          <w:trHeight w:val="339"/>
          <w:tblHeader/>
        </w:trPr>
        <w:tc>
          <w:tcPr>
            <w:tcW w:w="2060" w:type="dxa"/>
            <w:vMerge/>
            <w:vAlign w:val="center"/>
          </w:tcPr>
          <w:p w:rsidR="00256AFD" w:rsidRDefault="00256A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12" w:space="0" w:color="000000"/>
            </w:tcBorders>
            <w:vAlign w:val="center"/>
          </w:tcPr>
          <w:p w:rsidR="00256AFD" w:rsidRDefault="00256A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4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11.00-12.00</w:t>
            </w:r>
          </w:p>
        </w:tc>
        <w:tc>
          <w:tcPr>
            <w:tcW w:w="1693" w:type="dxa"/>
            <w:tcBorders>
              <w:top w:val="single" w:sz="4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VN-VM-VAe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presenza</w:t>
            </w:r>
          </w:p>
        </w:tc>
      </w:tr>
      <w:tr w:rsidR="00256AFD">
        <w:trPr>
          <w:cantSplit/>
          <w:trHeight w:val="339"/>
          <w:tblHeader/>
        </w:trPr>
        <w:tc>
          <w:tcPr>
            <w:tcW w:w="2060" w:type="dxa"/>
            <w:vMerge/>
            <w:vAlign w:val="center"/>
          </w:tcPr>
          <w:p w:rsidR="00256AFD" w:rsidRDefault="00256A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12" w:space="0" w:color="000000"/>
            </w:tcBorders>
            <w:vAlign w:val="center"/>
          </w:tcPr>
          <w:p w:rsidR="00256AFD" w:rsidRDefault="00256A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VAt-VBt-VO</w:t>
            </w:r>
            <w:proofErr w:type="spellEnd"/>
          </w:p>
        </w:tc>
        <w:tc>
          <w:tcPr>
            <w:tcW w:w="1108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648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presenza</w:t>
            </w:r>
          </w:p>
        </w:tc>
      </w:tr>
      <w:tr w:rsidR="00256AFD">
        <w:trPr>
          <w:cantSplit/>
          <w:trHeight w:val="435"/>
          <w:tblHeader/>
        </w:trPr>
        <w:tc>
          <w:tcPr>
            <w:tcW w:w="2060" w:type="dxa"/>
            <w:vMerge w:val="restart"/>
            <w:vAlign w:val="center"/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"Emancipazione Sociale nella letteratura cinematografica di Fellini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 di Alessandro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Pagliaro</w:t>
            </w:r>
            <w:proofErr w:type="spellEnd"/>
          </w:p>
        </w:tc>
        <w:tc>
          <w:tcPr>
            <w:tcW w:w="1336" w:type="dxa"/>
            <w:vMerge w:val="restart"/>
            <w:tcBorders>
              <w:top w:val="single" w:sz="12" w:space="0" w:color="000000"/>
            </w:tcBorders>
            <w:vAlign w:val="center"/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17 dicembre</w:t>
            </w:r>
          </w:p>
        </w:tc>
        <w:tc>
          <w:tcPr>
            <w:tcW w:w="1693" w:type="dxa"/>
            <w:tcBorders>
              <w:top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11.00-12.00</w:t>
            </w:r>
          </w:p>
        </w:tc>
        <w:tc>
          <w:tcPr>
            <w:tcW w:w="1693" w:type="dxa"/>
            <w:tcBorders>
              <w:top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IIIA-IIID</w:t>
            </w:r>
          </w:p>
        </w:tc>
        <w:tc>
          <w:tcPr>
            <w:tcW w:w="1108" w:type="dxa"/>
            <w:tcBorders>
              <w:top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648" w:type="dxa"/>
            <w:tcBorders>
              <w:top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presenza</w:t>
            </w:r>
          </w:p>
        </w:tc>
      </w:tr>
      <w:tr w:rsidR="00256AFD">
        <w:trPr>
          <w:cantSplit/>
          <w:trHeight w:val="465"/>
          <w:tblHeader/>
        </w:trPr>
        <w:tc>
          <w:tcPr>
            <w:tcW w:w="2060" w:type="dxa"/>
            <w:vMerge/>
            <w:vAlign w:val="center"/>
          </w:tcPr>
          <w:p w:rsidR="00256AFD" w:rsidRDefault="00256A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12" w:space="0" w:color="000000"/>
            </w:tcBorders>
            <w:vAlign w:val="center"/>
          </w:tcPr>
          <w:p w:rsidR="00256AFD" w:rsidRDefault="00256A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IIIF-IIIAc-IIIO</w:t>
            </w:r>
            <w:proofErr w:type="spellEnd"/>
          </w:p>
        </w:tc>
        <w:tc>
          <w:tcPr>
            <w:tcW w:w="1108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648" w:type="dxa"/>
            <w:tcBorders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presenza</w:t>
            </w:r>
          </w:p>
        </w:tc>
      </w:tr>
      <w:tr w:rsidR="00256AFD">
        <w:trPr>
          <w:cantSplit/>
          <w:trHeight w:val="645"/>
          <w:tblHeader/>
        </w:trPr>
        <w:tc>
          <w:tcPr>
            <w:tcW w:w="2060" w:type="dxa"/>
            <w:vMerge/>
            <w:vAlign w:val="center"/>
          </w:tcPr>
          <w:p w:rsidR="00256AFD" w:rsidRDefault="00256A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vMerge w:val="restart"/>
            <w:tcBorders>
              <w:top w:val="single" w:sz="12" w:space="0" w:color="000000"/>
            </w:tcBorders>
            <w:vAlign w:val="center"/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18 dicembre</w:t>
            </w:r>
          </w:p>
        </w:tc>
        <w:tc>
          <w:tcPr>
            <w:tcW w:w="1693" w:type="dxa"/>
            <w:tcBorders>
              <w:top w:val="single" w:sz="12" w:space="0" w:color="000000"/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11.00-12.00</w:t>
            </w:r>
          </w:p>
        </w:tc>
        <w:tc>
          <w:tcPr>
            <w:tcW w:w="1693" w:type="dxa"/>
            <w:tcBorders>
              <w:top w:val="single" w:sz="12" w:space="0" w:color="000000"/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At-III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Bt</w:t>
            </w:r>
            <w:proofErr w:type="spellEnd"/>
          </w:p>
          <w:p w:rsidR="00256AFD" w:rsidRDefault="00256AF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12" w:space="0" w:color="000000"/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48" w:type="dxa"/>
            <w:tcBorders>
              <w:top w:val="single" w:sz="12" w:space="0" w:color="000000"/>
              <w:bottom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presenza</w:t>
            </w:r>
          </w:p>
        </w:tc>
      </w:tr>
      <w:tr w:rsidR="00256AFD">
        <w:trPr>
          <w:cantSplit/>
          <w:trHeight w:val="690"/>
          <w:tblHeader/>
        </w:trPr>
        <w:tc>
          <w:tcPr>
            <w:tcW w:w="2060" w:type="dxa"/>
            <w:vMerge/>
            <w:vAlign w:val="center"/>
          </w:tcPr>
          <w:p w:rsidR="00256AFD" w:rsidRDefault="00256A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36" w:type="dxa"/>
            <w:vMerge/>
            <w:tcBorders>
              <w:top w:val="single" w:sz="12" w:space="0" w:color="000000"/>
            </w:tcBorders>
            <w:vAlign w:val="center"/>
          </w:tcPr>
          <w:p w:rsidR="00256AFD" w:rsidRDefault="00256A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12.00-13.00</w:t>
            </w:r>
          </w:p>
        </w:tc>
        <w:tc>
          <w:tcPr>
            <w:tcW w:w="1693" w:type="dxa"/>
            <w:tcBorders>
              <w:top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IIIN-IIIM</w:t>
            </w:r>
          </w:p>
        </w:tc>
        <w:tc>
          <w:tcPr>
            <w:tcW w:w="1108" w:type="dxa"/>
            <w:tcBorders>
              <w:top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648" w:type="dxa"/>
            <w:tcBorders>
              <w:top w:val="single" w:sz="12" w:space="0" w:color="000000"/>
            </w:tcBorders>
          </w:tcPr>
          <w:p w:rsidR="00256AFD" w:rsidRDefault="0095447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presenza</w:t>
            </w:r>
          </w:p>
        </w:tc>
      </w:tr>
    </w:tbl>
    <w:p w:rsidR="00256AFD" w:rsidRDefault="0095447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Gli studenti delle classi interessate  verranno accompagnati dai docenti in orario che vigileranno per la corretta partecipazione.</w:t>
      </w:r>
    </w:p>
    <w:p w:rsidR="00256AFD" w:rsidRDefault="00256AF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AFD" w:rsidRDefault="0095447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 allegato la locandina dell'evento.</w:t>
      </w:r>
    </w:p>
    <w:p w:rsidR="00256AFD" w:rsidRDefault="00256AF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56AFD" w:rsidRDefault="0095447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 confida nella fattiva collaborazione di tutti e nel corretto rispetto delle regole emergenziali.</w:t>
      </w:r>
    </w:p>
    <w:p w:rsidR="00256AFD" w:rsidRDefault="00256AFD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AFD" w:rsidRDefault="00256A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256AFD" w:rsidRDefault="00256AFD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</w:rPr>
      </w:pPr>
    </w:p>
    <w:p w:rsidR="00256AFD" w:rsidRDefault="00256AFD">
      <w:pPr>
        <w:pStyle w:val="normal"/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color w:val="000000"/>
        </w:rPr>
      </w:pPr>
    </w:p>
    <w:p w:rsidR="00256AFD" w:rsidRDefault="00256A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</w:rPr>
      </w:pPr>
    </w:p>
    <w:p w:rsidR="00256AFD" w:rsidRDefault="009544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 Dirigente scolastica</w:t>
      </w:r>
    </w:p>
    <w:p w:rsidR="00256AFD" w:rsidRDefault="00256A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AFD" w:rsidRDefault="009544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Prof.ssa  Angela De Carlo</w:t>
      </w:r>
    </w:p>
    <w:p w:rsidR="00256AFD" w:rsidRDefault="00256A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AFD" w:rsidRDefault="0095447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142" w:hanging="142"/>
        <w:jc w:val="right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(Firma autografa sostituita a mezzo stampa ai sensi dell’ex art. 3 comma 2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39/93)</w:t>
      </w:r>
    </w:p>
    <w:sectPr w:rsidR="00256AFD" w:rsidSect="00256AF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256AFD"/>
    <w:rsid w:val="00256AFD"/>
    <w:rsid w:val="002A752E"/>
    <w:rsid w:val="0052717D"/>
    <w:rsid w:val="0095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256AF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"/>
    <w:next w:val="normal"/>
    <w:rsid w:val="00256A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256A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256A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256A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256A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256AF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256AFD"/>
  </w:style>
  <w:style w:type="table" w:customStyle="1" w:styleId="TableNormal">
    <w:name w:val="Table Normal"/>
    <w:rsid w:val="00256A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256AFD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autoRedefine/>
    <w:hidden/>
    <w:qFormat/>
    <w:rsid w:val="00256AF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autoRedefine/>
    <w:hidden/>
    <w:qFormat/>
    <w:rsid w:val="00256AFD"/>
    <w:rPr>
      <w:color w:val="3366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autoRedefine/>
    <w:hidden/>
    <w:qFormat/>
    <w:rsid w:val="00256AFD"/>
    <w:pPr>
      <w:ind w:left="720"/>
      <w:contextualSpacing/>
    </w:pPr>
  </w:style>
  <w:style w:type="paragraph" w:styleId="Testofumetto">
    <w:name w:val="Balloon Text"/>
    <w:basedOn w:val="Normale"/>
    <w:autoRedefine/>
    <w:hidden/>
    <w:qFormat/>
    <w:rsid w:val="00256AF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autoRedefine/>
    <w:hidden/>
    <w:qFormat/>
    <w:rsid w:val="00256AF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autoRedefine/>
    <w:hidden/>
    <w:qFormat/>
    <w:rsid w:val="00256AFD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Garamond" w:hAnsi="Garamond" w:cs="Garamond"/>
      <w:color w:val="000000"/>
      <w:position w:val="-1"/>
      <w:sz w:val="24"/>
      <w:szCs w:val="24"/>
      <w:lang w:eastAsia="en-US"/>
    </w:rPr>
  </w:style>
  <w:style w:type="paragraph" w:styleId="Nessunaspaziatura">
    <w:name w:val="No Spacing"/>
    <w:autoRedefine/>
    <w:hidden/>
    <w:qFormat/>
    <w:rsid w:val="00256AF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ormaleWeb">
    <w:name w:val="Normal (Web)"/>
    <w:basedOn w:val="Normale"/>
    <w:autoRedefine/>
    <w:hidden/>
    <w:qFormat/>
    <w:rsid w:val="00256A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"/>
    <w:next w:val="normal"/>
    <w:rsid w:val="00256A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6AF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56AF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UtJoB0vZRA2p0SXHZi3RWtMdQg==">AMUW2mU4nXa2G/krXu/MUxMYGGUy18FHnbvzpNkIJpjQ7cr4bXvxr2/IpV4sAaWWy9x7PWzvxVrHmxzz9+tT2mq1OgRpdXy06znqP2fqG6AupCokxbe94dE=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dcterms:created xsi:type="dcterms:W3CDTF">2021-12-03T20:19:00Z</dcterms:created>
  <dcterms:modified xsi:type="dcterms:W3CDTF">2021-12-03T20:20:00Z</dcterms:modified>
</cp:coreProperties>
</file>